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 N S T R U C T I O N M A N U A 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WARNING: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For your personal safety, READ and UNDERSTAND before using.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SAVE THESE INSTRUCTIONS FOR FUTURE REFERENCE.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18"/>
          <w:szCs w:val="18"/>
        </w:rPr>
        <w:t>www. m a k i t a t o o l s .com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56"/>
          <w:szCs w:val="56"/>
        </w:rPr>
      </w:pPr>
      <w:r>
        <w:rPr>
          <w:rFonts w:ascii="Helvetica-Bold" w:hAnsi="Helvetica-Bold" w:cs="Helvetica-Bold"/>
          <w:b/>
          <w:bCs/>
          <w:color w:val="000000"/>
          <w:sz w:val="56"/>
          <w:szCs w:val="56"/>
        </w:rPr>
        <w:t>Slide Compound Saw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Equipped with Electric Blade Brake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255 mm (10”)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MODEL LS1013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DOUBLE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INSULATION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SPECIFICATIONS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Blade diameter </w:t>
      </w:r>
      <w:r>
        <w:rPr>
          <w:rFonts w:ascii="Helvetica" w:hAnsi="Helvetica" w:cs="Helvetica"/>
          <w:color w:val="000000"/>
          <w:sz w:val="18"/>
          <w:szCs w:val="18"/>
        </w:rPr>
        <w:t>: ............................................................................................. 255 mm (10”)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Hole diameter </w:t>
      </w:r>
      <w:r>
        <w:rPr>
          <w:rFonts w:ascii="Helvetica" w:hAnsi="Helvetica" w:cs="Helvetica"/>
          <w:color w:val="000000"/>
          <w:sz w:val="18"/>
          <w:szCs w:val="18"/>
        </w:rPr>
        <w:t>: ........................................................................................... 15.88 mm (5/8”)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Max. Cutting capacities (H x W)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No load speed (RPM) </w:t>
      </w:r>
      <w:r>
        <w:rPr>
          <w:rFonts w:ascii="Helvetica" w:hAnsi="Helvetica" w:cs="Helvetica"/>
          <w:color w:val="000000"/>
          <w:sz w:val="18"/>
          <w:szCs w:val="18"/>
        </w:rPr>
        <w:t>: ........................................................................................ 3,700/min.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Dimensions (L x W x H) </w:t>
      </w:r>
      <w:r>
        <w:rPr>
          <w:rFonts w:ascii="Helvetica" w:hAnsi="Helvetica" w:cs="Helvetica"/>
          <w:color w:val="000000"/>
          <w:sz w:val="18"/>
          <w:szCs w:val="18"/>
        </w:rPr>
        <w:t>: ......... 760 mm x 520 mm x 625 mm (29-7/8” x 20-1/2” x 24-5/8”)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Net weight </w:t>
      </w:r>
      <w:r>
        <w:rPr>
          <w:rFonts w:ascii="Helvetica" w:hAnsi="Helvetica" w:cs="Helvetica"/>
          <w:color w:val="000000"/>
          <w:sz w:val="18"/>
          <w:szCs w:val="18"/>
        </w:rPr>
        <w:t>: ............................................................................................... 21.0 kg (46.3 lbs)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Manufacturer reserves the right to change specifications without notice.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Specifications may differ from country to country.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For Your Own Safety Read Instruction Manual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Before Operating Tool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Save it for future reference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GENERAL SAFETY PRECAUTIONS </w:t>
      </w:r>
      <w:r>
        <w:rPr>
          <w:rFonts w:ascii="Helvetica" w:hAnsi="Helvetica" w:cs="Helvetica"/>
          <w:color w:val="000000"/>
          <w:sz w:val="14"/>
          <w:szCs w:val="14"/>
        </w:rPr>
        <w:t>USA007-1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(For All Tools)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1. KNOW YOUR POWER TOOL. Read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owner’s manual carefully. Learn the tool’s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applications and limitations, as well as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specific potential hazards peculiar to it.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2. KEEP GUARDS IN PLACE and in working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order.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3. REMOVE ADJUSTING KEYS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WRENCHES. Form habit of checking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see that keys and adjusting wrenches are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removed from tool before turning it 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4. KEEP WORK AREA CLEAN. Cluttered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areas and benches invite accidents.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5. DON’T USE IN DANGEROUS ENVIRONMENT.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Don’t use power tools in damp 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wet locations, or expose them to rain.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Keep work area well lighted. Don’t use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tool in presence of flammable liquids 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gases.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Miter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Bevel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</w:t>
      </w:r>
      <w:r>
        <w:rPr>
          <w:rFonts w:ascii="Symbol" w:hAnsi="Symbol" w:cs="Symbol"/>
          <w:color w:val="000000"/>
          <w:sz w:val="16"/>
          <w:szCs w:val="16"/>
        </w:rPr>
        <w:t>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Helvetica" w:hAnsi="Helvetica" w:cs="Helvetica"/>
          <w:color w:val="000000"/>
          <w:sz w:val="16"/>
          <w:szCs w:val="16"/>
        </w:rPr>
        <w:t>(left) 0</w:t>
      </w:r>
      <w:r>
        <w:rPr>
          <w:rFonts w:ascii="Symbol" w:hAnsi="Symbol" w:cs="Symbol"/>
          <w:color w:val="000000"/>
          <w:sz w:val="16"/>
          <w:szCs w:val="16"/>
        </w:rPr>
        <w:t>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Helvetica" w:hAnsi="Helvetica" w:cs="Helvetica"/>
          <w:color w:val="000000"/>
          <w:sz w:val="16"/>
          <w:szCs w:val="16"/>
        </w:rPr>
        <w:t>45</w:t>
      </w:r>
      <w:r>
        <w:rPr>
          <w:rFonts w:ascii="Symbol" w:hAnsi="Symbol" w:cs="Symbol"/>
          <w:color w:val="000000"/>
          <w:sz w:val="16"/>
          <w:szCs w:val="16"/>
        </w:rPr>
        <w:t>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Helvetica" w:hAnsi="Helvetica" w:cs="Helvetica"/>
          <w:color w:val="000000"/>
          <w:sz w:val="16"/>
          <w:szCs w:val="16"/>
        </w:rPr>
        <w:t>(right)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  <w:r>
        <w:rPr>
          <w:rFonts w:ascii="Symbol" w:hAnsi="Symbol" w:cs="Symbol"/>
          <w:color w:val="000000"/>
          <w:sz w:val="16"/>
          <w:szCs w:val="16"/>
        </w:rPr>
        <w:t>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Helvetica" w:hAnsi="Helvetica" w:cs="Helvetica"/>
          <w:color w:val="000000"/>
          <w:sz w:val="16"/>
          <w:szCs w:val="16"/>
        </w:rPr>
        <w:t>50 mm x 305 mm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(2” x 12”)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91 mm x 305 mm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(3-5/8” x 12”)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 mm x 305 mm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(1-1/4” x 12”)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</w:t>
      </w:r>
      <w:r>
        <w:rPr>
          <w:rFonts w:ascii="Symbol" w:hAnsi="Symbol" w:cs="Symbol"/>
          <w:color w:val="000000"/>
          <w:sz w:val="16"/>
          <w:szCs w:val="16"/>
        </w:rPr>
        <w:t>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Helvetica" w:hAnsi="Helvetica" w:cs="Helvetica"/>
          <w:color w:val="000000"/>
          <w:sz w:val="16"/>
          <w:szCs w:val="16"/>
        </w:rPr>
        <w:t>(left and right)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 mm x 215 mm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(2” x 8-1/2”)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91 mm x 215 mm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(3-5/8” x 8 - 1/2”)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31 mm x 215 mm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(1-1/4” x 8-1/2”)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52</w:t>
      </w:r>
      <w:r>
        <w:rPr>
          <w:rFonts w:ascii="Symbol" w:hAnsi="Symbol" w:cs="Symbol"/>
          <w:color w:val="000000"/>
          <w:sz w:val="16"/>
          <w:szCs w:val="16"/>
        </w:rPr>
        <w:t>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Helvetica" w:hAnsi="Helvetica" w:cs="Helvetica"/>
          <w:color w:val="000000"/>
          <w:sz w:val="16"/>
          <w:szCs w:val="16"/>
        </w:rPr>
        <w:t>(right) -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91 mm x 185 mm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(3-5/8” x 7-1/4”)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6. KEEP CHILDREN AWAY. All visitors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should be kept safe distance from work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area.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7. MAKE WORKSHOP KID PROOF with padlocks,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master switches, or by removing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starter keys.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8. DON’T FORCE TOOL. It will do the job better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and safer at the rate for which it was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designed.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9. USE RIGHT TOOL. Don’t force tool 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attachment to do a job for which it was not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designed.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10. WEAR PROPER APPAREL. Do not wear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loose clothing, gloves, neckties, rings,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bracelets, or other jewelry which may get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caught in moving parts. Nonslip footwear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is recommended. Wear protective hair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covering to contain long hair.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11. ALWAYS USE SAFETY GLASSES. Also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use face or dust mask if cutting operation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is dusty. Everyday eyeglasses only have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impact resistant lenses, they are NOT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safety glasses.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12. SECURE WORK. Use clamps or a vise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hold work when practical. It’s safer than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using your hand and it frees both hands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to operate tool.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13. DON’T OVERREACH. Keep proper footing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and balance at all times.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14. MAINTAIN TOOLS WITH CARE. Keep tools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sharp and clean for best and safest performance.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Follow instructions for lubricating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and changing accessories.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15. DISCONNECT TOOLS before servicing;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when changing accessories such as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blades, bits, cutters, and the like.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16. REDUCE THE RISK OF UNINTENTIONAL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STARTING. Make sure switch is in off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position before plugging in.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17. USE RECOMMENDED ACCESSORIES.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Consult the owner’s manual for recommended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accessories. The use of improper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accessories may cause risk of injury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persons.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18. NEVER STAND ON TOOL. Serious injury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could occur if the tool is tipped or if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cutting tool is unintentionally contacted.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19. CHECK DAMAGED PARTS. Before further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use of the tool, a guard or other part that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is damaged should be carefully checked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to determine that it will operate properly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and perform its intended function - check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for alignment of moving parts, binding of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moving parts, breakage of parts, mounting,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and any other conditions that may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affect its operation. A guard or other part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that is damaged should be properly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repaired or replaced.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20. DIRECTION OF FEED. Feed work into 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blade or cutter against the direction of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rotation of the blade or cutter only.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21. NEVER LEAVE TOOL RUNNING UNATTENDED.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TURN POWER OFF. Don’t leave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lastRenderedPageBreak/>
        <w:t>tool until it comes to a complete stop.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22. REPLACEMENT PARTS. When servicing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use only identical replacement parts.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23. POLARIZED PLUGS. To reduce the risk of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electric shock, this equipment has 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polarized plug (one blade is wider than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the other). This plug will fit in a polarized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outlet only one way. If the plug does not fit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fully in the outlet, reverse the plug. If it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still does not fit, contact a qualified electrician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to install the proper outlet. Do not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change the plug in any way.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VOLTAGE WARNING: </w:t>
      </w:r>
      <w:r>
        <w:rPr>
          <w:rFonts w:ascii="Helvetica" w:hAnsi="Helvetica" w:cs="Helvetica"/>
          <w:color w:val="000000"/>
          <w:sz w:val="18"/>
          <w:szCs w:val="18"/>
        </w:rPr>
        <w:t>Before connecting the tool to a power source (receptacle, outlet,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etc.) be sure the voltage supplied is the same as that specified on the nameplate of the tool.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 power source with voltage greater than that specified for the tool can result in SERIOUS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INJURY to the user - as well as damage to the tool. If in doubt, DO NOT PLUG IN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TOOL. Using a power source with voltage less than the nameplate rating is harmful to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motor.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USE PROPER EXTENSION CORD. </w:t>
      </w:r>
      <w:r>
        <w:rPr>
          <w:rFonts w:ascii="Helvetica" w:hAnsi="Helvetica" w:cs="Helvetica"/>
          <w:color w:val="000000"/>
          <w:sz w:val="18"/>
          <w:szCs w:val="18"/>
        </w:rPr>
        <w:t>Make sure your extension cord is in good condition.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When using an extension cord, be sure to use one heavy enough to carry the current your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product will draw. An undersized cord will cause a drop in line voltage resulting in loss of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power and overheating. Table 1 shows the correct size to use depending on cord length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nameplate ampere rating. If in doubt, use the next heavier gage. The smaller the gage number,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heavier the cord.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ADDITIONAL SAFETY RULES </w:t>
      </w:r>
      <w:r>
        <w:rPr>
          <w:rFonts w:ascii="Helvetica" w:hAnsi="Helvetica" w:cs="Helvetica"/>
          <w:color w:val="000000"/>
          <w:sz w:val="14"/>
          <w:szCs w:val="14"/>
        </w:rPr>
        <w:t>USB036-2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DO NOT let comfort or familiarity with product (gained from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repeated use) replace strict adherence to slide compound saw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safety rules. If you use this tool unsafely or incorrectly, you can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suffer serious personal injury.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1. Wear eye protection.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2. Keep hands out of path of saw blade.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Avoid contact with any coasting blade. It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can still cause severe injury.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3. Do not operate saw without guards in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place. Check blade guard for proper closing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before each use. Do not operate saw if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blade guard does not move freely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close instantly. Never clamp or tie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blade guard into the open position.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4. Do not perform any operation freehand.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The workpiece must be secured firmly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against the turn base and guide fence with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 vise during all operations. Never use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your hand to secure the workpiece.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5. Never reach around saw blade.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6. Turn off tool and wait for saw blade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stop before moving workpiece or changing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settings.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7. Unplug tool before changing blade or servicing.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8. To reduce the risk of injury, return carriage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to the full rear position after each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crosscut operation.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9. Always secure all moving portions before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carrying the tool.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10. Stopper pin which locks the cutter head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down is for carrying and storage purposes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only and not for any cutting operations.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11. Do not use the tool in the presence of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flammable liquids or gases.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Table 1: Minimum gage for cord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Ampere Rating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Volts Total length of cord in feet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120 V 25 ft. 50 ft. 100 ft. 150 ft.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More Than Not More Than </w:t>
      </w:r>
      <w:r>
        <w:rPr>
          <w:rFonts w:ascii="Helvetica" w:hAnsi="Helvetica" w:cs="Helvetica"/>
          <w:color w:val="000000"/>
          <w:sz w:val="16"/>
          <w:szCs w:val="16"/>
        </w:rPr>
        <w:t>AWG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0 6 18 16 16 14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6 10 18 16 14 12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10 12 16 16 14 12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 16 14 12 Not Recommended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12. Check the blade carefully for cracks 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damage before operation. Replace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cracked or damaged blade immediately.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Gum and wood pitch hardened on blades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slows saw and increases potential for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kickback. Keep blade clean by first removing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it from tool, then cleaning it with gum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and pitch remover, hot water or kerosene.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Never use gasoline to clean blade.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13. While making a slide cut, KICKBACK can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occur. KICKBACK occurs when the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binds in the workpiece during a cutting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operation and the saw blade is driven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back rapidly towards the operator. Loss of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control and serious personal injury can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result. If blade begins to bind during a cutting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operation, do not continue to cut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release switch immediately.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14. Use only flanges specified for this tool.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15. Be careful not to damage the arbor,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flanges (especially the installing surface)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or bolt. Damage to these parts could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result in blade breakage.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16. Make sure that the turn base is properly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secured so it will not move during operation.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Use the holes in the base to fasten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the saw to a stable work platform 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bench. NEVER use tool where operator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positioning would be awkward.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17. For your safety, remove the chips, small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pieces, etc. from the table top before operation.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18. Avoid cutting nails. Inspect for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remove all nails from the workpiece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before operation.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19. Make sure the shaft lock is released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before the switch is turned 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20. Be sure that the blade does not contact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the turn base in the lowest position.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21. Hold the handle firmly. Be aware that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saw moves up or down slightly during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start-up and stopping.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22. Make sure the blade is not contacting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workpiece before the switch is turned 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23. Before using the tool on an actual workpiece,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let it run for a while. Watch for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vibration or wobbling that could indicate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poor installation or a poorly balanced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blade.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24. Wait until the blade attains full speed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before cutting.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25. Stop operation immediately if you notice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anything abnormal.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26. Do not attempt to lock the trigger in the 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position.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27. Be alert at all times, especially during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repetitive, monotonous operations. Do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not be lulled into a false sense of security.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Blades are extremely unforgiving.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28. Always use accessories recommended in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this manual. Use of improper accessories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such as abrasive wheels may cause an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injury.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29. NEVER hold workpiece on right side of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blade with left hand or vice versa. This is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called cross-armed cutting and exposes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lastRenderedPageBreak/>
        <w:t>user to risk of SERIOUS PERSONAL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INJURY as shown in the figure. ALWAYS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use vise to secure workpiece.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30. Do not abuse cord. Never yank cord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disconnect it from the receptacle. Keep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cord away from heat, oil, water and sharp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objects.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31. NEVER stack workpieces on the table top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to speed cutting operations. Cut only one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piece at a time.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32. Some material contains chemicals which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may be toxic. Take caution to prevent dust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inhalation and skin contact. Follow material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supplier safety data.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SAVE THESE INSTRUCTIONS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WARNING: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MISUSE or failure to follow the safety rules stated in this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instruction manual may cause serious personal injury.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INSTALLATION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Bench mounting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When the tool is shipped, the handle is locked in the lowered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position by the stopper pin. Release the stopper pin by lowering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handle slightly and pulling the stopper pin.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This tool should be bolted with four bolts to a level and stable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surface using the bolt holes provided in the tool’s base. This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will help prevent tipping and possible injury.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FUNCTIONAL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DESCRIPTION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Always be sure that the tool is switched off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unplugged before adjusting or checking function on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tool.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Blade guard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When lowering the handle, the blade guard rises automatically.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guard is spring loaded so it returns to its original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position when the cut is completed and the handle is raised.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NEVER DEFEAT OR REMOVE THE BLADE GUARD 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SPRING WHICH ATTACHES TO THE GUARD.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In the interest of your personal safety, always maintain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blade guard in good condition. Any irregular operation of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blade guard should be corrected immediately. Check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assure spring loaded return action of guard. NEVER USE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TOOL IF THE BLADE GUARD OR SPRING ARE DAMAGED,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FAULTY OR REMOVED. DOING SO IS HIGHLY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DANGEROUS AND CAN CAUSE SERIOUS PERSONAL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INJURY.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Stopper pin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001564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Bolt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001531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Blade guard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001535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8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If the see-through blade guard becomes dirty, or sawdust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adheres to it in such a way that the blade is no longer easily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visible, unplug the saw and clean the guard carefully with 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damp cloth. Do not use solvents or any petroleum-based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cleaners on the plastic guard.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If the blade guard is especially dirty and vision through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guard is impaired, use the supplied socket wrench to loosen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hex bolt holding the center cover. Loosen the hex bolt by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turning it counterclockwise and raise the blade guard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center cover. With the blade guard so positioned, cleaning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can be more completely and efficiently accomplished. When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cleaning is complete, reverse procedure above and secure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bolt. Do not remove spring holding blade guard. If guard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becomes discolored through age or UV light exposure, contact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 Makita service center for a new guard. DO NOT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DEFEAT OR REMOVE GUARD.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Positioning kerf board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This tool is provided with the kerf boards in the turn base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minimize tearing on the exit side of a cut. The kerf boards are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factory adjusted so that the saw blade does not contact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kerf boards. Before use, adjust the kerf boards as follows: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Blade guard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001782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Knob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Kerf board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001537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First, unplug the tool. Loosen all the screws (2 each on left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and right) securing the kerf boards. Re-tighten them only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extent that the kerf boards can still be easily moved by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hand. Lower the handle fully and push in the stopper pin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lock the handle in the lowered position. Loosen the knob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which secures the slide poles. Pull the carriage toward you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fully. Adjust the kerf boards so that the kerf boards just contact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sides of the blade teeth. Tighten the front screws (do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not tighten firmly). Push the carriage toward the guide fence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fully and adjust the kerf boards so that the kerf boards just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contact the sides of blade teeth. Tighten the rear screws (do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not tighten firmly).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After adjusting the kerf boards, release the stopper pin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raise the handle. Then tighten all the screws securely.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Before and after changing the bevel angle, always adjust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kerf boards as described above.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Maintaining maximum cutting capacity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Unplug the tool before any adjustment is attempted. This tool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is factory adjusted to provide the maximum cutting capacity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for a 255 mm (10”) saw blade.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When installing a new blade, always check the lower limit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position of the blade and if necessary, adjust it as follows: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First, unplug the tool. Push the carriage toward the guide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fence fully and lower the handle completely. Use the socket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wrench to turn the adjusting bolt until the periphery of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blade extends slightly below the top surface of the turn base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at the point where the front face of the guide fence meets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top surface of the turn base.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With the tool unplugged, rotate the blade by hand while holding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handle all the way down to be sure that the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does not contact any part of the lower base. Re-adjust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slightly, if necessary.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After installing a new blade, always be sure that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blade does not contact any part of the lower base when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handle is lowered completely. Always do this with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tool unplugged.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Saw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Blade teeth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lastRenderedPageBreak/>
        <w:t>3. Kerf board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4. Left bevel cut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5. Straight cut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6. Right bevel cut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001538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Adjusting bolt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Turn base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Top surface ot turn base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Periphery of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Guide fence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001539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001540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Stopper arm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lower limit position of the blade can be easily adjusted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with the stopper arm. To adjust it, move the stopper arm in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direction of the arrow as shown in the figure. Adjust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adjusting screw so that the blade stops at the desired position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when lowering the handle fully.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Adjusting the miter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Loosen the grip by turning counterclockwise. Turn the turn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base while pressing down the lock lever. When you have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moved the grip to the position where the pointer points to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desired angle on the miter scale, securely tighten the grip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clockwise.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When turning the turn base, be sure to raise the handle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fully.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After changing the miter angle, always secure the turn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base by tightening the grip firmly.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Adjusting the bevel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 adjust the bevel angle, loosen the lever at the rear of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tool counterclockwise. Unlock the arm by pushing the handle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somewhat strongly in the direction that you intend to tilt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saw blade.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Tilt the saw blade until the pointer points to the desired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on the bevel scale. Then tighten the lever clockwise firmly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secure the arm.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Adjusting screw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Stopper arm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001562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Lock lever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Grip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Pointer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4. Miter scale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2 4 3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001541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Lever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001542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When tilting the saw blade, be sure to raise the handle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fully.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After changing the bevel angle, always secure the arm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by tightening the lever clockwise.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When changing bevel angles, be sure to position the kerf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boards appropriately as explained in the “Positioning kerf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boards” section.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Switch action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Before plugging in the tool, always check to see that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switch trigger actuates properly and returns to the “OFF”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position when released.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When not using the tool, remove the lock-off button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store it in a secure place. This prevents unauthorized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operation.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Do not pull the switch trigger hard without pressing in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lock-off button. This can cause switch breakage.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 prevent the switch trigger from being accidentally pulled, 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lock-off button is provided. To start the tool, press in the lockoff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button and pull the switch trigger. Release the switch trigger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 stop.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WARNING: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NEVER use tool without a fully operative switch trigger.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Any tool with an inoperative switch is HIGHLY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DANGEROUS and must be repaired before further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usage.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For your safety, this tool is equipped with a lock-off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button which prevents the tool from unintended starting.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NEVER use the tool if it runs when you simply pull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switch trigger without pressing the lock-off button.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Return tool to a Makita service center for proper repairs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BEFORE further usage.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NEVER tape down or defeat purpose and function of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lock-off button.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Arm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Lever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Pointer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4. Bevel scale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3 4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001543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Lock-off button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Handle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Switch trigger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1 2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001551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Electric brake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This tool is equipped with an electric blade brake. If the tool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consistently fails to quickly stop blade after switch trigger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release, have tool serviced at a Makita service center.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blade brake system is not a substitute for blade guard.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NEVER USE TOOL WITHOUT A FUNCTIONING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GUARD. SERIOUS PERSONAL INJURY CAN RESULT.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ASSEMBLY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Always be sure that the tool is switched off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unplugged before carrying out any work on the tool.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Socket wrench storage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socket wrench is stored as shown in the figure. When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using the socket wrench, pull it out of the wrench holder.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After using the socket wrench, return it to the wrench holder.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Installing or removing saw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Always be sure that the tool is switched off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unplugged before installing or removing the blade.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Use only the Makita socket wrench provided to install 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remove the blade. Failure to do so may result in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overtightening or insufficient tightening of the hex bolt.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This could cause an injury.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Lock the handle in the raised position by pushing in the stopper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pin.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Socket wrench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Wrench holder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001530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Stopper pin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001564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 remove the blade, use the socket wrench to loosen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hex bolt holding the center cover by turning it counterclockwise.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Raise the blade guard and center cover.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Press the shaft lock to lock the spindle and use the socket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wrench to loosen the hex bolt clockwise. Then remove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hex bolt, outer flange and blade.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 install the blade, mount it carefully onto the spindle, making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sure that the direction of the arrow on the surface of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blade matches the direction of the arrow on the blade case.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Install the outer flange and hex bolt, and then use the socket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wrench to tighten the hex bolt (left-handed) securely counterclockwise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while pressing the shaft lock.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Center cover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Hex bolt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Socket wrench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4. Blade guard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001532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Blade case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Arrow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Shaft lock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4. Hex bolt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5. Socket wrench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2 1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001533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Hex bolt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Outer flange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Saw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4. Inner flange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5. Spindle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1 2 4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001786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Return the blade guard and center cover to its original position.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Then tighten the hex bolt clockwise to secure the center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cover. Release the handle from the raised position by pulling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stopper pin. Lower the handle to make sure that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blade guard moves properly. Make sure shaft lock has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released spindle before making cut.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Dust bag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use of the dust bag makes cutting operations clean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dust collection easy. To attach the dust bag, fit it onto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dust nozzle.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When the dust bag is about half full, remove the dust bag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from the tool and pull the fastener out. Empty the dust bag of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its contents, tapping it lightly so as to remove particles adhering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 the insides which might hamper further collection.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NOTE: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If you connect a Makita vacuum cleaner to your saw, more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efficient and cleaner operations can be performed.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Securing workpiece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WARNING: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• It is extremely important to always secure the workpiece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properly and tightly with the vise. Failure to do so can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cause the tool to be damaged and/or the workpiece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be destroyed. PERSONAL INJURY MAY ALSO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RESULT. Also, after a cutting operation, DO NOT raise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blade until the blade has come to a complete stop.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Blade case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Arrow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Saw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4. Arrow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2 1 4 3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001534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Dust nozzle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Dust bag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Fastener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2 1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001536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When cutting long workpieces, use supports that are as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high as the top surface level of the turn base. Do not rely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solely on the vertical vise and/or horizontal vise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secure the workpiece.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Thin material tends to sag. Support workpiece over its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entire length to avoid blade pinch and possible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KICKBACK.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Sub-fence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This tool is equipped with the sub-fence. It should be positioned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as shown in the figure.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When performing left bevel cuts, flip the fence over to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left position as shown in the figure. Otherwise, it will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contact the blade or a part of the tool, causing possible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serious injury to the operator.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Sub-fence R (optional accessory)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sub-fence R can be installed on the right side of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guide fence. Insert the rods of the sub-fence R into the holes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in the guide fence. Tighten the screws which come with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sub-fence R to secure the sub-fence 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When performing right bevel cuts, never use the subfence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R. It will contact the blade or a part of the tool,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causing possible serious injury to the operator.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Support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Turn base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1 2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001549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Sub-fence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001545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Sub-fence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001546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Sub-fence 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Screws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001547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Vertical vise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vertical vise can be installed in two positions on either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left or right side of the guide fence or the base. Insert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vise rod into the hole in the guide fence or the base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tighten the screw to secure the vise rod.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Position the vise arm according to the thickness and shape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of the workpiece and secure the vise arm by tightening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screw. If the screw to secure the vise arm contacts the guide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fence, install the screw on the opposite side of vise arm.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Make sure that no part of the tool contacts the vise when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lowering the handle fully and pulling or pushing the carriage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all the way. If some part contacts the vise, re-position the vise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arm.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Press the workpiece flat against the guide fence and the turn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base. Position the workpiece at the desired cutting position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and secure it firmly by tightening the vise knob.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The workpiece must be secured firmly against the turn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base and guide fence with the vise during all operations.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Horizontal vise (optional accessory)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horizontal vise can be installed in two positions on either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left or right side of the base. When performing 15° 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greater miter cuts, install the horizontal vise on the side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opposite the direction in which the turn base is to be turned.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By flipping the vise nut to the left, the vise is released,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rapidly moves in and out. To grip the workpiece, push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vise knob forward until the vise plate contacts the workpiece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and flip the vise nut to the right. Then turn the vise knob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clockwise to secure the workpiece.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maximum width of workpiece which can be secured by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horizontal vise is 200 mm (7 - 7/8”).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When installing the horizontal vise on the right side of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base, also use the sub-fence R to secure the workpiece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more firmly. Refer to the “Sub-fence R” section described 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previously for installing the sub-fence 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Always rotate the vise nut to the right fully when securing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workpiece. Failure to do so may result in insufficient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securing of the workpiece. This could cause the workpiece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 be thrown, cause damage to the blade or cause the loss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of control, which can result in PERSONAL INJURY.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Vise arm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Vise rod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Screw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4. Clamp screw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5. Guide fence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3 2 1 4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001548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Vise plate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Vise nut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Vise knob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2 3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001550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Holders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holders can be installed on either side as a convenient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means of holding workpieces horizontally. Slip the holder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rods into the holes in the base and adjust their length according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 the workpiece to be held. Then tighten the holders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securely with the screws.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Always support long workpieces level with the top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surface of the turn base for accurate cuts and to prevent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dangerous loss of control of the tool.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OPERATION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Before use, be sure to release the handle from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lowered position by pulling the stopper pin.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Make sure the blade is not contacting the workpiece, etc.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before the switch is turned 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Do not apply excessive pressure on the handle when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cutting. Too much force may result in overload of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motor and/or decreased cutting efficiency. Push down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handle with only as much force as is necessary for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smooth cutting and without significant decrease in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speed.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Gently press down the handle to perform the cut. If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handle is pressed down with force or if lateral force is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applied, the blade will vibrate and leave a mark (saw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mark) in the workpiece and the precision of the cut will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be impaired.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During a slide cut, gently push the carriage toward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guide fence without stopping. If the carriage movement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is stopped during the cut, a mark will be left in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workpiece and the precision of the cut will be impaired.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1. Press cutting (cutting small workpieces)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Workpieces up to 91 mm (3 - 5/8”) high and 70 mm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(2 - 3/4”) wide can be cut in the following way.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Push the carriage toward the guide fence fully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tighten the knob clockwise to secure the carriage.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Secure the workpiece with the vise. Switch on the tool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without the blade making any contact and wait until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blade attains full speed before lowering. Then gently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lower the handle to the fully lowered position to cut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workpiece. When the cut is completed, switch off the tool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Holder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001544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Knob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001552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18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and WAIT UNTIL THE BLADE HAS COME TO A COMPLETE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STOP before returning the blade to its fully elevated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position.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Firmly tighten the knob clockwise so that the carriage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will not move during operation. Insufficient tightening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may cause unexpected kickback of the blade. Possible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serious PERSONAL INJURY may result.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2. Slide (push) cutting (cutting wide workpieces)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Loosen the knob counterclockwise so that the carriage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can slide freely. Secure the workpiece with the vise. Pull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carriage toward you fully. Switch on the tool without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blade making any contact and wait until the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attains full speed. Press down the handle and PUSH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CARRIAGE TOWARD THE GUIDE FENCE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THROUGH THE WORKPIECE. When the cut is completed,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switch off the tool and WAIT UNTIL THE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HAS COME TO A COMPLETE STOP before returning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blade to its fully elevated position.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Whenever performing the slide cut, FIRST PULL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CARRIAGE TOWARD YOU FULLY and press down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handle to the fully lowered position, then PUSH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CARRIAGE TOWARD THE GUIDE FENCE. NEVER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START THE CUT WITH THE CARRIAGE NOT FULLY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PULLED TOWARD YOU. If you perform the slide cut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without pulling the carriage fully or if you perform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slide cut toward your direction, the blade may kickback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unexpectedly with the potential to cause serious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PERSONAL INJURY.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Never perform the slide cut with the handle locked in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lowered position by pressing the stopper pin.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Never loosen the knob which secures the carriage while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blade is rotating. This may cause serious injury.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3. Miter cutting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Refer to the previously covered “Adjusting the miter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angle”.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Knob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001553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4. Bevel cut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Loosen the lever and tilt the saw blade to set the bevel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angle (Refer to the previously covered “Adjusting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bevel angle”). Be sure to retighten the lever firmly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secure the selected bevel angle safely. Secure the workpiece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with a vise. Make sure the carriage is pulled all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way back toward the operator. Switch on the tool without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blade making any contact and wait until the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attains full speed. Then gently lower the handle to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fully lowered position while applying pressure in parallel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with the blade and PUSH THE CARRIAGE TOWARD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GUIDE FENCE TO CUT THE WORKPIECE. When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cut is completed, switch off the tool and WAIT UNTIL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BLADE HAS COME TO A COMPLETE STOP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before returning the blade to its fully elevated position.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Always be sure that the blade will move down to bevel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direction during a bevel cut. Keep hands out of path of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saw blade.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During a bevel cut, it may create a condition whereby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piece cut off will come to rest against the side of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blade. If the blade is raised while the blade is still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rotating, this piece may be caught by the blade, causing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fragments to be scattered which is dangerous. The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should be raised ONLY after the blade has come to 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complete stop.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When pressing the handle down, apply pressure parallel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 the blade. If the pressure is not parallel to the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during a cut, the angle of the blade might be shifted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precision of the cut will be impaired.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Always set the sub-fence to the left position when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performing left bevel cuts.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5. Compound cutting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Compound cutting is the process in which a bevel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is made at the same time in which a miter angle is being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cut on a workpiece. Compound cutting can be performed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at angle shown in the table.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When performing compound cutting, refer to “Press cutting”,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“Slide cutting”, “Miter cutting” and “Bevel cut”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explanations.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001554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Miter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Left 0° - 47°, Right 0° - 45°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Right 52°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Bevel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Left and Right 0° - 45°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Left 0° - 40° and Right 0° - 45°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6. Cutting crown and cove moldings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Crown and cove moldings can be cut on a compound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miter saw with the moldings laid flat on the turn base.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There are two common types of crown moldings and one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type of cove moldings; 52/38° wall angle crown molding,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45° wall angle crown molding and 45° wall angle cove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molding. See illustrations.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There are crown and cove molding joints which are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made to fit “Inside” 90° corners ((1) and (2) in Fig. A)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“Outside” 90° corners ((3) and (4) in Fig. A).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Measuring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Measure the wall length and adjust workpiece on table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cut wall contact edge to desired length. Always make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sure that cut workpiece length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at the back of the workpiece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is the same as wall length. Adjust cut length for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angle of cut. Always use several pieces for test cuts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check the saw angles.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When cutting crown and cove moldings, set the bevel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angle and miter angle as indicated in the table (A)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position the moldings on the top surface of the saw base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as indicated in the table (B).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In the case of left bevel cut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52/38° type crown molding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45° type crown molding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45° type cove molding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52</w:t>
      </w:r>
      <w:r>
        <w:rPr>
          <w:rFonts w:ascii="Symbol" w:hAnsi="Symbol" w:cs="Symbol"/>
          <w:color w:val="000000"/>
          <w:sz w:val="8"/>
          <w:szCs w:val="8"/>
        </w:rPr>
        <w:t>∞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38</w:t>
      </w:r>
      <w:r>
        <w:rPr>
          <w:rFonts w:ascii="Symbol" w:hAnsi="Symbol" w:cs="Symbol"/>
          <w:color w:val="000000"/>
          <w:sz w:val="8"/>
          <w:szCs w:val="8"/>
        </w:rPr>
        <w:t>∞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45</w:t>
      </w:r>
      <w:r>
        <w:rPr>
          <w:rFonts w:ascii="Symbol" w:hAnsi="Symbol" w:cs="Symbol"/>
          <w:color w:val="000000"/>
          <w:sz w:val="8"/>
          <w:szCs w:val="8"/>
        </w:rPr>
        <w:t>∞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45</w:t>
      </w:r>
      <w:r>
        <w:rPr>
          <w:rFonts w:ascii="Symbol" w:hAnsi="Symbol" w:cs="Symbol"/>
          <w:color w:val="000000"/>
          <w:sz w:val="8"/>
          <w:szCs w:val="8"/>
        </w:rPr>
        <w:t>∞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45</w:t>
      </w:r>
      <w:r>
        <w:rPr>
          <w:rFonts w:ascii="Symbol" w:hAnsi="Symbol" w:cs="Symbol"/>
          <w:color w:val="000000"/>
          <w:sz w:val="8"/>
          <w:szCs w:val="8"/>
        </w:rPr>
        <w:t>∞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45</w:t>
      </w:r>
      <w:r>
        <w:rPr>
          <w:rFonts w:ascii="Symbol" w:hAnsi="Symbol" w:cs="Symbol"/>
          <w:color w:val="000000"/>
          <w:sz w:val="8"/>
          <w:szCs w:val="8"/>
        </w:rPr>
        <w:t>∞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1 2 3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001555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Inside corner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Outside corner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Inside corner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Outside corner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(1) (2) (3) (4)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Fig.A 1 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001556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2 </w:t>
      </w:r>
      <w:r>
        <w:rPr>
          <w:rFonts w:ascii="Helvetica" w:hAnsi="Helvetica" w:cs="Helvetica"/>
          <w:color w:val="000000"/>
          <w:sz w:val="8"/>
          <w:szCs w:val="8"/>
        </w:rPr>
        <w:t>(1)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(2)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(1)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(2)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(2)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(1)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(2)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(1)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(1)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(2)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(3)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(4)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001557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For inside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corner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For outside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corner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Molding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position in Fig. 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(1)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(2)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(3)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(4)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52/38° type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Left 33.9°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45° type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Left 30°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52/38° type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Right 31.6°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Left 31.6°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Right 31.6°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45° type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Right 35.3°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Left 35.3°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Right 35.3°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Bevel angle Miter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Table (A)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For inside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corner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For outside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corner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Molding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position in Fig. 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(1)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(2)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(3)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(4)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Molding edge against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guide fence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Ceiling contact edge should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be against guide fence.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Wall contact edge should be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against guide fence.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Ceiling contact edge should be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lastRenderedPageBreak/>
        <w:t>against guide fence.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Finished piece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Finished piece will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be on the Left side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of blade.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Finished piece will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be on the Right side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of blade.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Table (B)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Example: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In the case of cutting 52/38° type crown molding for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position (1) in Fig. A: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Tilt and secure bevel angle setting to 33.9° LEFT.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Adjust and secure miter angle setting to 31.6°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RIGHT.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Lay crown molding with its broad back (hidden)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surface down on the turn base with its CEILING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CONTACT EDGE against the guide fence 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saw.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The finished piece to be used will always be 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LEFT side of the blade after the cut has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been made.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In the case of right bevel cut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Example: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In the case of cutting 52/38° type crown molding for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position (1) in Fig. A: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Tilt and secure bevel angle setting to 33.9°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RIGHT.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Adjust and secure miter angle setting to 31.6°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RIGHT.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Lay crown molding with its broad back (hidden)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surface down on the turn base with its WALL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CONTACT EDGE against the guide fence 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saw.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The finished piece to be used will always be 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RIGHT side of the blade after the cut has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been made.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For inside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corner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For outside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corner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Molding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position in Fig. 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(1)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(2)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(3)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(4)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52/38° type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Right 33.9°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45° type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Right 30°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52/38° type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Right 31.6°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Left 31.6°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Right 31.6°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45° type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Right 35.3°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Left 35.3°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Right 35.3°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Bevel angle Miter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Table (A)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For inside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corner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For outside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corner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Molding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position in Fig 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(1)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(2)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(3)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lastRenderedPageBreak/>
        <w:t>(4)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Molding edge against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guide fence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Wall contact edge should be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against guide fence.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Ceiling contact edge should be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against guide fence.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Wall contact edge should be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against guide fence.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Finished piece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Finished piece will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be on the Right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side of blade.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Finished piece will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be on the Left side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of blade.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Table (B)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EN0002-1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Compound Miter Saw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Miter and Bevel Angle Settings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000031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52°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38°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Ceiling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Wall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Wall to Crown Molding Angle: 52/38 degrees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Wall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Bevel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Miter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Wall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Bevel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Miter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Wall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Bevel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Miter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60 43.0 46.8 101 30.1 26.9 141 15.3 12.3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61 42.8 46.3 102 29.7 26.5 142 14.9 12.0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62 42.5 45.7 103 29.4 26.1 143 14.5 11.6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63 42.2 45.1 104 29.0 25.7 144 14.1 11.3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64 41.9 44.6 105 28.7 25.3 145 13.7 11.0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65 41.7 44.0 106 28.3 24.9 146 13.3 10.7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66 41.4 43.5 107 28.0 24.5 147 12.9 10.3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67 41.1 42.9 108 27.6 24.1 148 12.5 10.0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68 40.8 42.4 109 27.2 23.7 149 12.2 9.7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69 40.5 41.9 110 26.9 23.3 150 11.8 9.4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70 40.2 41.3 111 26.5 22.9 151 11.4 9.0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71 39.9 40.8 112 26.1 22.6 152 11.0 8.7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72 39.6 40.3 113 25.8 22.2 153 10.8 8.4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73 39.3 39.8 114 25.4 21.8 154 10.2 8.1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74 39.0 39.2 115 25.0 21.4 155 9.8 7.8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75 38.7 38.7 116 24.7 21.0 156 9.4 7.5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76 38.4 38.2 117 24.3 20.7 157 9.0 7.1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77 38.1 37.7 118 23.9 20.3 158 8.6 6.8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78 37.8 37.2 119 23.6 19.9 159 8.3 6.5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79 37.4 36.8 120 23.2 19.6 160 7.9 6.2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80 37.1 36.3 121 22.8 19.2 161 7.5 5.9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81 36.8 35.8 122 22.5 18.8 162 7.1 5.6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82 36.5 35.3 123 22.1 18.5 163 6.7 5.3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83 36.2 34.8 124 21.7 18.1 164 6.3 4.9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84 35.8 34.4 125 21.3 17.8 165 5.9 4.6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85 35.5 33.9 126 21.0 17.4 166 5.5 4.3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86 35.2 33.4 127 20.6 17.1 167 5.1 4.0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87 34.9 33.0 128 20.2 16.7 168 4.7 3.7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88 34.5 32.5 129 19.8 16.4 169 4.3 3.4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89 34.2 32.1 130 19.5 16.0 170 3.9 3.1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90 33.9 31.6 131 19.1 15.7 171 3.5 2.8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91 33.5 31.2 132 18.7 15.3 172 3.2 2.5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92 33.2 30.7 133 18.3 15.0 173 2.8 2.2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93 32.8 30.3 134 17.9 14.6 174 2.4 1.8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94 32.5 29.9 135 17.6 14.3 175 2.0 1.5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95 32.2 29.4 136 17.2 14.0 176 1.6 1.2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96 31.8 29.0 137 16.8 13.6 177 1.2 0.9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97 31.5 28.6 138 16.4 13.3 178 0.8 0.6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98 31.1 28.2 139 16.0 13.0 179 0.4 0.3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99 30.8 27.7 140 15.8 12.8 180 0.0 0.0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100 30.4 27.3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EN0003-1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Compound Miter Saw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Miter and Bevel Angle Settings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000032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45°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8"/>
          <w:szCs w:val="8"/>
        </w:rPr>
      </w:pPr>
      <w:r>
        <w:rPr>
          <w:rFonts w:ascii="Helvetica" w:hAnsi="Helvetica" w:cs="Helvetica"/>
          <w:color w:val="000000"/>
          <w:sz w:val="8"/>
          <w:szCs w:val="8"/>
        </w:rPr>
        <w:t>45°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Ceiling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Wall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Wall to Crown Molding Angle: 45 degrees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Wall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Bevel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Miter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Wall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Bevel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Miter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Wall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Bevel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Miter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(deg.)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60 37.8 50.8 101 26.7 30.2 141 13.7 14.1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61 37.5 50.2 102 26.4 29.8 142 13.3 13.7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62 37.3 49.6 103 26.1 29.4 143 13.0 13.3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63 37.1 49.1 104 25.8 28.9 144 12.6 12.9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64 36.8 48.5 105 25.5 28.5 145 12.3 12.6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65 36.6 48.0 106 25.2 28.1 146 11.9 12.2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66 36.4 47.4 107 24.9 27.6 147 11.6 11.8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67 36.1 46.9 108 24.6 27.2 148 11.2 11.5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68 35.9 46.4 109 24.2 26.8 149 10.9 11.1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69 35.6 45.8 110 23.9 26.3 150 10.5 10.7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70 35.4 45.3 111 23.6 25.9 151 10.2 10.4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71 35.1 44.8 112 23.3 25.5 152 9.8 10.0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72 34.9 44.2 113 23.0 25.1 153 9.5 9.6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73 34.6 43.7 114 22.7 24.7 154 9.2 9.3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74 34.4 43.2 115 22.3 24.3 155 8.8 8.9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75 34.1 42.7 116 22.0 23.8 156 8.5 8.5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76 33.9 42.1 117 21.7 23.4 157 8.1 8.2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77 33.6 41.6 118 21.4 23.0 158 7.8 7.8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78 33.3 41.1 119 21.0 22.6 159 7.4 7.5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79 33.1 40.6 120 20.7 22.2 160 7.1 7.1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80 32.8 40.1 121 20.4 21.8 161 6.7 6.7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81 32.5 39.6 122 20.0 21.4 162 6.4 6.4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82 32.3 39.1 123 19.7 21.0 163 6.0 6.0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83 32.0 38.6 124 19.4 20.6 164 5.6 5.7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84 31.7 38.1 125 19.1 20.2 165 5.3 5.3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85 31.4 37.7 126 18.7 19.8 166 4.9 5.0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86 31.1 37.2 127 18.4 19.4 167 4.6 4.6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87 30.9 36.7 128 18.1 19.0 168 4.2 4.3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88 30.6 36.2 129 17.7 18.6 169 3.9 3.9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89 30.3 35.7 130 17.4 18.2 170 3.5 3.5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90 30.0 35.3 131 17.1 17.9 171 3.2 3.2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91 29.7 34.8 132 16.7 17.5 172 2.8 2.8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92 29.4 34.3 133 16.4 17.1 173 2.5 2.5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93 29.1 33.9 134 16.0 16.7 174 2.1 2.1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94 28.8 33.4 135 15.7 16.3 175 1.8 1.8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95 28.5 32.9 136 15.4 15.9 176 1.4 1.4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96 28.2 32.5 137 15.0 15.6 177 1.1 1.1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97 27.9 32.0 138 14.7 15.2 178 0.7 7.0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98 27.6 31.6 139 14.3 14.8 179 0.4 0.4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99 27.3 31.1 140 14.0 14.4 180 0.0 0.0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100 27.0 30.7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Crown molding stoppers (optional accessories) allow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easier cuts of crown molding without tilting the saw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blade. Install them on the turn base as shown in the figures.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Fig. B: At right 45° miter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Fig. C: At left 45° miter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Position crown molding with its WALL CONTACT EDGE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against the guide fence and its CEILING CONTACT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EDGE against the crown molding stoppers as shown in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figure. Adjust the crown molding stoppers according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 the size of the crown molding. Tighten the screws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secure the crown molding stoppers. Refer to the table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(C) for the miter angle. Use the sub-fence R to secure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crown molding more firmly.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Crown molding stopper 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Crown molding stopper 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Turn base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Crown molding stopper 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Crown molding stopper 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Turn base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1 2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Fig. B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001558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1 2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Fig. C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001559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Guide fence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Crown molding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Crown molding stopper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4. Screw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3 4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001560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Table (C)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For inside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corner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For outside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corner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Position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in Fig. 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(1)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(2)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(3)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(4)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Miter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Right 45°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Left 45°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Right 45°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Finished piece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Save the right side of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Save the left side of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Save the right side of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Save the left side of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7. Cutting aluminum extrusion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When securing aluminum extrusions, use spacer blocks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or pieces of scrap as shown in the figure to prevent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deformation of the aluminum. Use a cutting lubricant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when cutting the aluminum extrusion to prevent build-up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of the aluminum material on the blade.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Never attempt to cut thick or round aluminum extrusions.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Thick aluminum extrusions may come loose during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operation and round aluminum extrusions cannot be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secured firmly with this tool.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8. Groove cutting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 dado type cut can be made by proceeding as follows: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Adjust the lower limit position of the blade using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adjusting screw and the stopper arm to limit the cutting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depth of the blade. Refer to “Stopper arm” section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described on previously.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After adjusting the lower limit position of the blade, cut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parallel grooves across the width of the workpiece using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 slide (push) cut as shown in the figure. Then remove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workpiece material between the grooves with 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chisel. Do not attempt to perform this type of cut using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wide (thick) blades or with a dado blade. Possible loss of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control and injury may result.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Be sure to return the stopper arm to the original position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when performing other than groove cutting.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Carrying tool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Make sure that the tool is unplugged. Secure the blade at 0°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bevel angle and the turn base at right miter angle fully.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Secure the slide poles after pulling the carriage toward you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fully. Lower the handle fully and lock it in the lowered position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by pushing in the stopper pin.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Guide fence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Vise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Spacer block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4. Aluminum extrusion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5. Spacer block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001561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Cut grooves with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001563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Stopper pin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001564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Carry the tool by holding both sides of the tool base as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shown in the figure. If you remove the holders, dust bag, etc.,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you can carry the tool more easily.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Always secure all moving portions before carrying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tool.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Stopper pin is for carrying and storage purposes only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and not for any cutting operations.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MAINTENANCE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Always be sure that the tool is switched off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unplugged before attempting to perform inspection 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maintenance.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WARNING: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Always be sure that the blade is sharp and clean for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best and safest performance.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Adjusting the cutting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This tool is carefully adjusted and aligned at the factory, but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rough handling may have affected the alignment. If your tool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is not aligned properly, perform the following: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1. Miter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Push the carriage toward the guide fence and tighten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knob to secure the carriage.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Loosen the grip which secures the turn base. Turn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turn base so that the pointer points to 0° on the miter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scale. Then turn the turn base slightly clockwise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counterclockwise to seat the turn base in the 0° miter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notch. (Leave as it is if the pointer does not point to 0°.)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Loosen the hex bolts securing the guide fence using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socket wrench.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Lower the handle fully and lock it in the lowered position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by pushing in the stopper pin. Square the side of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blade with the face of the guide fence using a triangular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rule, try-square, etc. Then securely tighten the hex bolts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on the guide fence in the order from the right side.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001565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Guide fence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Hex bolts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001566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Guide fence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Triangular rule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001567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Make sure that the pointer points to 0° on the miter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scale. If the pointer does not point to 0°, loosen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screw which secures the pointer and adjust the pointer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so that it will point to 0°.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2. Bevel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(1) 0° bevel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Push the carriage toward the guide fence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tighten the knob to secure the carriage. Lower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handle fully and lock it in the lowered position by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pushing in the stopper pin. Loosen the lever at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rear of the tool. Make sure that the arm is locked.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Turn the hex bolt on the left side of the arm two 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three revolutions counterclockwise. Turn the hex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bolt on the right side of the arm two or three revolutions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counterclockwise to tilt the blade to the left.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Carefully square the side of the blade with the top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surface of the turn base using the triangular rule,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try-square, etc. by turning the hex bolt on the right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side of the arm clockwise. Turn the hex bolt on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left side of the arm clockwise as far as it will go.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Then tighten the lever securely.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Screw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Miter scale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Pointer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2 3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001568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Arm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Lever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Hex bolt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001569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Hex bolt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001570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Triangular rule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Saw blade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Top surface of turn base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1 2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001571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28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Make sure that the two pointers on the arm point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each 0° on the bevel scale on the arm holder. If they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do not point to 0°, loosen the screws which secure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pointers and adjust them so that they will point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 0°.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(2) 45° bevel angle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Adjust the 45° bevel angle only after performing 0°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bevel angle adjustment. To adjust left 45° bevel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angle, loosen the lever and tilt the blade to the left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fully. Make sure that the pointer on the arm points to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45° on the bevel scale on the arm holder. If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pointer does not point to 45°, turn the left 45° bevel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angle adjusting bolt on the side of the arm holder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until the pointer points to 45°.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 adjust right 45° bevel angle, perform the same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procedure described above.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Replacing carbon brushes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Remove and check the carbon brushes regularly. Replace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when they wear down to the limit mark. Keep the carbon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brushes clean and free to slip in the holders. Both carbon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brushes should be replaced at the same time. Use only identical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carbon brushes.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Use a screwdriver to remove the brush holder caps. Take out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worn carbon brushes, insert the new ones and secure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brush holder caps.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After replacing brushes, plug in the tool and break in brushes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by running tool with no load for about 10 minutes. Then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check the tool while running and electric brake operation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when releasing the switch trigger. If electric brake is not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working well, ask your local Makita service center for repair.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Bevel scale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Screws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Pointers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001572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Arm holder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Right 45° bevel angle adjusting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bolt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3. Left 45° bevel angle adjusting bolt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001573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Limit mark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001145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1. Brush holder cap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2. Screwdriver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001576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After use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After use, wipe off chips and dust adhering to the tool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with a cloth or the like. Keep the blade guard clean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according to the directions in the previously covered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section titled “Blade guard”. Lubricate the sliding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portions with machine oil to prevent rust.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When storing the tool, pull the carriage toward you fully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so that the slide pole is thoroughly inserted into the turn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base.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 maintain product SAFETY and RELIABILITY, repairs, any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other maintenance or adjustment should be performed by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Makita Authorized or Factory Service Centers, always using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Makita replacement parts.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lastRenderedPageBreak/>
        <w:t xml:space="preserve">ACCESSORIES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CAUTION: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These accessories or attachments are recommended for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use with your Makita tool specified in this manual. The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use of any other accessories or attachments might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present a risk of injury to persons. Only use accessory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or attachment for its stated purpose.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If you need any assistance for more details regarding these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accessories, ask your local Makita service center.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Steel &amp; Carbide-tipped saw blades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Sub-fence 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Horizontal vise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Vertical vise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Socket wrench 13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Holder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Dust bag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Elbow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Crown molding stopper set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Triangular rule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 Lock-off button (2 pcs.)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Miter saw blades For smooth and precise cutting in various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materials.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Combination General purpose blade for fast and smooth rip,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crosscuts and miters.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Crosscutting For smoother cross grain cuts. Slices cleanly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against the grain.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Fine cross cuts For sand-free cuts cleanly against the grain.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Non-ferrous metals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miter saw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blades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For miters in aluminum, copper, brass, tubing,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and other non-ferrous metals.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Memo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Memo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9"/>
          <w:szCs w:val="9"/>
        </w:rPr>
      </w:pPr>
      <w:r>
        <w:rPr>
          <w:rFonts w:ascii="Helvetica" w:hAnsi="Helvetica" w:cs="Helvetica"/>
          <w:color w:val="000000"/>
          <w:sz w:val="9"/>
          <w:szCs w:val="9"/>
        </w:rPr>
        <w:t>First-Class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9"/>
          <w:szCs w:val="9"/>
        </w:rPr>
      </w:pPr>
      <w:r>
        <w:rPr>
          <w:rFonts w:ascii="Helvetica" w:hAnsi="Helvetica" w:cs="Helvetica"/>
          <w:color w:val="000000"/>
          <w:sz w:val="9"/>
          <w:szCs w:val="9"/>
        </w:rPr>
        <w:t>Postage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9"/>
          <w:szCs w:val="9"/>
        </w:rPr>
      </w:pPr>
      <w:r>
        <w:rPr>
          <w:rFonts w:ascii="Helvetica" w:hAnsi="Helvetica" w:cs="Helvetica"/>
          <w:color w:val="000000"/>
          <w:sz w:val="9"/>
          <w:szCs w:val="9"/>
        </w:rPr>
        <w:t>Required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9"/>
          <w:szCs w:val="9"/>
        </w:rPr>
      </w:pPr>
      <w:r>
        <w:rPr>
          <w:rFonts w:ascii="Helvetica" w:hAnsi="Helvetica" w:cs="Helvetica"/>
          <w:color w:val="000000"/>
          <w:sz w:val="9"/>
          <w:szCs w:val="9"/>
        </w:rPr>
        <w:t>Post Office will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9"/>
          <w:szCs w:val="9"/>
        </w:rPr>
      </w:pPr>
      <w:r>
        <w:rPr>
          <w:rFonts w:ascii="Helvetica" w:hAnsi="Helvetica" w:cs="Helvetica"/>
          <w:color w:val="000000"/>
          <w:sz w:val="9"/>
          <w:szCs w:val="9"/>
        </w:rPr>
        <w:t>not deliver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9"/>
          <w:szCs w:val="9"/>
        </w:rPr>
      </w:pPr>
      <w:r>
        <w:rPr>
          <w:rFonts w:ascii="Helvetica" w:hAnsi="Helvetica" w:cs="Helvetica"/>
          <w:color w:val="000000"/>
          <w:sz w:val="9"/>
          <w:szCs w:val="9"/>
        </w:rPr>
        <w:t>without proper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9"/>
          <w:szCs w:val="9"/>
        </w:rPr>
      </w:pPr>
      <w:r>
        <w:rPr>
          <w:rFonts w:ascii="Helvetica" w:hAnsi="Helvetica" w:cs="Helvetica"/>
          <w:color w:val="000000"/>
          <w:sz w:val="9"/>
          <w:szCs w:val="9"/>
        </w:rPr>
        <w:t>postage.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Makita U.S.A., Inc.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14930 Northam Street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La Mirada, CA 90638-5753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Fold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Cut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2"/>
          <w:szCs w:val="12"/>
        </w:rPr>
      </w:pPr>
      <w:r>
        <w:rPr>
          <w:rFonts w:ascii="Helvetica-Bold" w:hAnsi="Helvetica-Bold" w:cs="Helvetica-Bold"/>
          <w:b/>
          <w:bCs/>
          <w:color w:val="000000"/>
          <w:sz w:val="12"/>
          <w:szCs w:val="12"/>
        </w:rPr>
        <w:t>1. This product was purchased from: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Home Center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Hardware/Lumber Store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Tool Distributor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Industrial Supply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Construction Supply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Other ( 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2"/>
          <w:szCs w:val="12"/>
        </w:rPr>
      </w:pPr>
      <w:r>
        <w:rPr>
          <w:rFonts w:ascii="Helvetica-Bold" w:hAnsi="Helvetica-Bold" w:cs="Helvetica-Bold"/>
          <w:b/>
          <w:bCs/>
          <w:color w:val="000000"/>
          <w:sz w:val="12"/>
          <w:szCs w:val="12"/>
        </w:rPr>
        <w:t>3. How did you learn about this product: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Magazine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From Dealer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Newspaper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Store Display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Catalog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Radio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Exhibition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From Friend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Previous Usage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Other ( 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2"/>
          <w:szCs w:val="12"/>
        </w:rPr>
      </w:pPr>
      <w:r>
        <w:rPr>
          <w:rFonts w:ascii="Helvetica-Bold" w:hAnsi="Helvetica-Bold" w:cs="Helvetica-Bold"/>
          <w:b/>
          <w:bCs/>
          <w:color w:val="000000"/>
          <w:sz w:val="12"/>
          <w:szCs w:val="12"/>
        </w:rPr>
        <w:t>2. Use of the product is intended for: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Construction Trade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Industrial Maintenance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Home Maintenance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lastRenderedPageBreak/>
        <w:t>Hobby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Other ( 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2"/>
          <w:szCs w:val="12"/>
        </w:rPr>
      </w:pPr>
      <w:r>
        <w:rPr>
          <w:rFonts w:ascii="Helvetica-Bold" w:hAnsi="Helvetica-Bold" w:cs="Helvetica-Bold"/>
          <w:b/>
          <w:bCs/>
          <w:color w:val="000000"/>
          <w:sz w:val="12"/>
          <w:szCs w:val="12"/>
        </w:rPr>
        <w:t>4. Most favored points are: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Repair Service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Durability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Power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Other ( )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Design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Features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Size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Price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Makita Brand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2"/>
          <w:szCs w:val="12"/>
        </w:rPr>
      </w:pPr>
      <w:r>
        <w:rPr>
          <w:rFonts w:ascii="Helvetica-Bold" w:hAnsi="Helvetica-Bold" w:cs="Helvetica-Bold"/>
          <w:b/>
          <w:bCs/>
          <w:color w:val="000000"/>
          <w:sz w:val="12"/>
          <w:szCs w:val="12"/>
        </w:rPr>
        <w:t>5. Any comments: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  <w:r>
        <w:rPr>
          <w:rFonts w:ascii="Helvetica-Bold" w:hAnsi="Helvetica-Bold" w:cs="Helvetica-Bold"/>
          <w:b/>
          <w:bCs/>
          <w:color w:val="000000"/>
          <w:sz w:val="48"/>
          <w:szCs w:val="48"/>
        </w:rPr>
        <w:t>MAIL THIS PORTION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Your answers to the following questions are appreciated.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3"/>
          <w:szCs w:val="13"/>
        </w:rPr>
      </w:pPr>
      <w:r>
        <w:rPr>
          <w:rFonts w:ascii="Helvetica" w:hAnsi="Helvetica" w:cs="Helvetica"/>
          <w:color w:val="000000"/>
          <w:sz w:val="13"/>
          <w:szCs w:val="13"/>
        </w:rPr>
        <w:t>BE SURE TO COMPLETE THE CUSTOMER’S PORTION OF THIS FORM AND RETAIN FOR YOUR RECORDS.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DATE PURCHASED MODEL NO.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SERIAL NO.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INTL. LAST NAME / COMPANY NAME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STREET ADRESS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CITY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STATE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5"/>
          <w:szCs w:val="15"/>
        </w:rPr>
        <w:t>AGE: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ZIP CODE PHONE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AREA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CODE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STATUS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Married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SEX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0"/>
          <w:szCs w:val="10"/>
        </w:rPr>
        <w:t xml:space="preserve">Single </w:t>
      </w:r>
      <w:r>
        <w:rPr>
          <w:rFonts w:ascii="Helvetica" w:hAnsi="Helvetica" w:cs="Helvetica"/>
          <w:color w:val="000000"/>
          <w:sz w:val="12"/>
          <w:szCs w:val="12"/>
        </w:rPr>
        <w:t>M 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MONTH DAY YEAR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Under 19 20-29 30-39 40-49 50-60 Over 60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Please return this portion by facsimile or mail.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Facsimile No: (714) 522-8133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B3B3B3"/>
          <w:sz w:val="14"/>
          <w:szCs w:val="14"/>
        </w:rPr>
      </w:pPr>
      <w:r>
        <w:rPr>
          <w:rFonts w:ascii="Helvetica" w:hAnsi="Helvetica" w:cs="Helvetica"/>
          <w:color w:val="B3B3B3"/>
          <w:sz w:val="14"/>
          <w:szCs w:val="14"/>
        </w:rPr>
        <w:t>Paste Paste Paste Paste Paste Paste Paste Paste Paste Paste Paste Paste Paste Paste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B3B3B3"/>
          <w:sz w:val="14"/>
          <w:szCs w:val="14"/>
        </w:rPr>
      </w:pPr>
      <w:r>
        <w:rPr>
          <w:rFonts w:ascii="Helvetica" w:hAnsi="Helvetica" w:cs="Helvetica"/>
          <w:color w:val="B3B3B3"/>
          <w:sz w:val="14"/>
          <w:szCs w:val="14"/>
        </w:rPr>
        <w:t>Paste Paste Paste Paste Paste Paste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  <w:r>
        <w:rPr>
          <w:rFonts w:ascii="Helvetica-Bold" w:hAnsi="Helvetica-Bold" w:cs="Helvetica-Bold"/>
          <w:b/>
          <w:bCs/>
          <w:color w:val="000000"/>
          <w:sz w:val="48"/>
          <w:szCs w:val="48"/>
        </w:rPr>
        <w:t>FACTORY SERVICE CENTERS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1-800-4-MAKITA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RETAIN THIS PORTION FOR YOUR RECORDS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ARIZONA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3707 E. Broadway Rd., Ste. 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Phoenix, AZ 85040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(602) 437-2850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CALIFORNIA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41850 Christy St.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Fremont, CA 94538-5107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(510) 657-9881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14930 Northam St.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La Mirada, CA 90638-5753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(714) 522-8088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1970 Fulton Avenue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Sacramento, CA 95825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(916) 482-5197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7674 Clairemont Mesa Blvd.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San Diego, CA 92111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(858) 278-4471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16735 Saticoy St., Ste. 105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Van Nuys, CA 91406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(818) 782-2440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COLORADO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11839 E. 51st Ave.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Denver, CO 80239-2709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(303) 371-2850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FLORIDA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750 East Sample Road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Pompano Beach, FL 33064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(954) 781-6333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GEORGIA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4680 River Green Parkway NW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Duluth, GA 30096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(770) 476-8911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ILLINOIS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1450 Feehanville Dr.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Mt. Prospect, IL 60056-6011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(847) 297-3100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MARYLAND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7397 Washington Boulevard,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Suite 104 Elkridge, MD 21075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(410) 796-4401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MASSACHUSETTS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232 Providence Hwy.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Westwood, MA 02090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(781) 461-9754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MINNESOTA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6427 Penn Ave. South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Richfield, MN 55423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(612) 869-5199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MISSOURI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9876 Watson Road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St. Louis, MO 63126-2221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lastRenderedPageBreak/>
        <w:t>(314) 909-9889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NEBRASKA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4129 S. 84th St.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Omaha, NE 68127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(402) 597-2925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NEVADA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3375 S. Decatur Blvd.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Suites. 22 - 24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Las Vegas, NV 89102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(702) 368-4277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NEW JERSEY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251 Herrod Blvd.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Dayton, NJ 08810-1539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(609) 655-1212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NEW YORK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4917 Genessee Street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Cheektowaga, NY 14225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(716) 685-9503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OREGON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828 19th Avenue, N.W.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Portland, OR 97209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(503) 222-1823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PENNSYLVANIA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1704 Babcock Blvd.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Pittsburgh, PA 15209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(412) 822-7370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PUERTO RICO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200 Guayama St.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Hato Rey, PR 00917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(787) 250-8776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TENNESSEE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1120 Elm Hill P.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Suile 170 Nashville, TN 372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(615) 248-3321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TEXAS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12801 Stemmons Fwy Ste. 809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Farmers Branch, TX 75234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(972) 243-1150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12701 Directors Dr.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Stafford, TX 77477-3701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(281) 565-8665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3453 IH-35 North, Ste. 101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San Antonio, TX 78219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(210) 228-0676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  <w:r>
        <w:rPr>
          <w:rFonts w:ascii="Helvetica-Bold" w:hAnsi="Helvetica-Bold" w:cs="Helvetica-Bold"/>
          <w:b/>
          <w:bCs/>
          <w:color w:val="000000"/>
          <w:sz w:val="10"/>
          <w:szCs w:val="10"/>
        </w:rPr>
        <w:t>WISCONSIN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Lincoln Plaza Shopping Ctr.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2245 S. 108th St. West Allis, WI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53227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(414) 541-4776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CUSTOMER’S RECORD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-Bold" w:hAnsi="Helvetica-Bold" w:cs="Helvetica-Bold"/>
          <w:b/>
          <w:bCs/>
          <w:color w:val="000000"/>
          <w:sz w:val="12"/>
          <w:szCs w:val="12"/>
        </w:rPr>
        <w:t>When you need service</w:t>
      </w:r>
      <w:r>
        <w:rPr>
          <w:rFonts w:ascii="Helvetica" w:hAnsi="Helvetica" w:cs="Helvetica"/>
          <w:color w:val="000000"/>
          <w:sz w:val="12"/>
          <w:szCs w:val="12"/>
        </w:rPr>
        <w:t>: Send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complete tool (prepaid) to one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of the Makita Factory Service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Centers listed, or to an Authorized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Makita Service Center. Be sure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to attach a letter to the outside of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the carton detailing the problem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with your tool.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Date Purchased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Dealer’s Name &amp; Address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Model No.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Serial No.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52"/>
          <w:szCs w:val="52"/>
        </w:rPr>
      </w:pPr>
      <w:r>
        <w:rPr>
          <w:rFonts w:ascii="Helvetica-Bold" w:hAnsi="Helvetica-Bold" w:cs="Helvetica-Bold"/>
          <w:b/>
          <w:bCs/>
          <w:color w:val="000000"/>
          <w:sz w:val="52"/>
          <w:szCs w:val="52"/>
        </w:rPr>
        <w:t>WARNING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Some dust created by power sanding, sawing, grinding, drilling, and other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construction activities contains chemicals known to the State of California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to cause cancer, birth defects or other reproductive harm. Some examples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of these chemicals are: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• lead from lead-based paints,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• crystalline silica from bricks and cement and other masonry products, and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• arsenic and chromium from chemically-treated lumber.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Your risk from these exposures varies, depending on how often you do this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type of work. To reduce your exposure to these chemicals: work in a well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ventilated area, and work with approved safety equipment, such as those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dust masks that are specially designed to filter out microscopic particles.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MAKITA LIMITED ONE YEAR WARRANTY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Warranty Policy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Every Makita tool is thoroughly inspected and tested before leaving the factory. It is warranted to be free of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defects from workmanship and materials for the period of ONE YEAR from the date of original purchase.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Should any trouble develop during this one year period, return the COMPLETE tool, freight prepaid, to one of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Makita’s Factory or Authorized Service Centers. If inspection shows the trouble is caused by defective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workmanship or material, Makita will repair (or at our option, replace) without charge.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This Warranty does not apply where: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• repairs have been made or attempted by others: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• repairs are required because of normal wear and tear: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• the tool has been abused, misused or improperly maintained: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• alterations have been made to the tool.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IN NO EVENT SHALL MAKITA BE LIABLE FOR ANY INDIRECT, INCIDENTAL OR CONSEQUENTIAL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lastRenderedPageBreak/>
        <w:t>DAMAGES FROM THE SALE OR USE OF THE PRODUCT. THIS DISCLAIMER APPLIES BOTH DURING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AND AFTER THE TERM OF THIS WARRANTY.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MAKITA DISCLAIMS LIABILITY FOR ANY IMPLIED WARRANTIES, INCLUDING IMPLIED WARRANTIES OF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“MERCHANTABILITY” AND “FITNESS FOR A SPECIFIC PURPOSE,” AFTER THE ONE YEAR TERM OF THIS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WARRANTY.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This Warranty gives you specific legal rights, and you may also have other rights which vary from state to state.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Some states do not allow the exclusion or limitation of incidental or consequential damages, so the above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limitation or exclusion may not apply to you. Some states do not allow limitation on how long an implied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warranty lasts, so the above limitation may not apply to you.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Makita Corporation of America</w:t>
      </w:r>
    </w:p>
    <w:p w:rsidR="00821FFA" w:rsidRDefault="00821FFA" w:rsidP="00821F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2650 Buford Hwy., Buford, GA 30518</w:t>
      </w:r>
    </w:p>
    <w:p w:rsidR="001C4EB3" w:rsidRPr="00821FFA" w:rsidRDefault="00821FFA" w:rsidP="00821FFA">
      <w:r>
        <w:rPr>
          <w:rFonts w:ascii="Helvetica" w:hAnsi="Helvetica" w:cs="Helvetica"/>
          <w:color w:val="000000"/>
          <w:sz w:val="16"/>
          <w:szCs w:val="16"/>
        </w:rPr>
        <w:t>884098B065</w:t>
      </w:r>
    </w:p>
    <w:sectPr w:rsidR="001C4EB3" w:rsidRPr="0082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FA"/>
    <w:rsid w:val="001C4EB3"/>
    <w:rsid w:val="00821FFA"/>
    <w:rsid w:val="008B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7783</Words>
  <Characters>44369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Alton</dc:creator>
  <cp:keywords/>
  <dc:description/>
  <cp:lastModifiedBy>Dale Alton</cp:lastModifiedBy>
  <cp:revision>1</cp:revision>
  <dcterms:created xsi:type="dcterms:W3CDTF">2012-10-05T03:33:00Z</dcterms:created>
  <dcterms:modified xsi:type="dcterms:W3CDTF">2012-10-05T03:38:00Z</dcterms:modified>
</cp:coreProperties>
</file>